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82" w:rsidRPr="009661A1" w:rsidRDefault="004A77F1" w:rsidP="004A77F1">
      <w:pPr>
        <w:jc w:val="center"/>
        <w:rPr>
          <w:u w:val="single"/>
        </w:rPr>
      </w:pPr>
      <w:bookmarkStart w:id="0" w:name="_GoBack"/>
      <w:bookmarkEnd w:id="0"/>
      <w:r w:rsidRPr="009661A1">
        <w:rPr>
          <w:u w:val="single"/>
        </w:rPr>
        <w:t>PLEASE POST</w:t>
      </w:r>
    </w:p>
    <w:p w:rsidR="004A77F1" w:rsidRPr="009661A1" w:rsidRDefault="004A77F1" w:rsidP="004A77F1">
      <w:pPr>
        <w:jc w:val="center"/>
      </w:pPr>
      <w:r w:rsidRPr="009661A1">
        <w:t>ARLINGTON PUBLIC SCHOOLS</w:t>
      </w:r>
    </w:p>
    <w:p w:rsidR="004A77F1" w:rsidRPr="009661A1" w:rsidRDefault="004A77F1" w:rsidP="004A77F1">
      <w:pPr>
        <w:jc w:val="center"/>
        <w:rPr>
          <w:i/>
        </w:rPr>
      </w:pPr>
      <w:r w:rsidRPr="009661A1">
        <w:rPr>
          <w:i/>
        </w:rPr>
        <w:t>In accordance with the provisions of Massachusetts General Laws, Chapter 30A, Section 20, notice is hereby given for the following meeting of the:</w:t>
      </w:r>
    </w:p>
    <w:p w:rsidR="004A77F1" w:rsidRPr="009661A1" w:rsidRDefault="004A77F1" w:rsidP="004A77F1">
      <w:pPr>
        <w:jc w:val="center"/>
        <w:rPr>
          <w:i/>
        </w:rPr>
      </w:pPr>
      <w:r w:rsidRPr="009661A1">
        <w:rPr>
          <w:i/>
        </w:rPr>
        <w:t>Arlington School Committee</w:t>
      </w:r>
    </w:p>
    <w:p w:rsidR="004A77F1" w:rsidRPr="009661A1" w:rsidRDefault="00D476AE" w:rsidP="004A77F1">
      <w:pPr>
        <w:jc w:val="center"/>
        <w:rPr>
          <w:i/>
          <w:sz w:val="28"/>
          <w:szCs w:val="28"/>
        </w:rPr>
      </w:pPr>
      <w:r>
        <w:rPr>
          <w:i/>
          <w:sz w:val="28"/>
          <w:szCs w:val="28"/>
        </w:rPr>
        <w:t xml:space="preserve">Facilities </w:t>
      </w:r>
      <w:r w:rsidR="004A77F1" w:rsidRPr="009661A1">
        <w:rPr>
          <w:i/>
          <w:sz w:val="28"/>
          <w:szCs w:val="28"/>
        </w:rPr>
        <w:t>Subcommittee Meeting</w:t>
      </w:r>
      <w:r w:rsidR="00722536">
        <w:rPr>
          <w:i/>
          <w:sz w:val="28"/>
          <w:szCs w:val="28"/>
        </w:rPr>
        <w:t xml:space="preserve"> </w:t>
      </w:r>
    </w:p>
    <w:p w:rsidR="004A77F1" w:rsidRPr="009661A1" w:rsidRDefault="00722536" w:rsidP="004A77F1">
      <w:pPr>
        <w:jc w:val="center"/>
        <w:rPr>
          <w:i/>
        </w:rPr>
      </w:pPr>
      <w:proofErr w:type="gramStart"/>
      <w:r>
        <w:rPr>
          <w:i/>
        </w:rPr>
        <w:t>T</w:t>
      </w:r>
      <w:r w:rsidR="00D476AE">
        <w:rPr>
          <w:i/>
        </w:rPr>
        <w:t xml:space="preserve">hursday, </w:t>
      </w:r>
      <w:r w:rsidR="008316CF">
        <w:rPr>
          <w:i/>
        </w:rPr>
        <w:t xml:space="preserve">March 19, </w:t>
      </w:r>
      <w:r w:rsidR="00D476AE">
        <w:rPr>
          <w:i/>
        </w:rPr>
        <w:t>201</w:t>
      </w:r>
      <w:r w:rsidR="009C7F3B">
        <w:rPr>
          <w:i/>
        </w:rPr>
        <w:t>5</w:t>
      </w:r>
      <w:r w:rsidR="00307FF4" w:rsidRPr="009661A1">
        <w:rPr>
          <w:i/>
        </w:rPr>
        <w:t xml:space="preserve"> </w:t>
      </w:r>
      <w:r w:rsidR="008316CF">
        <w:rPr>
          <w:i/>
        </w:rPr>
        <w:t>@ 4:30</w:t>
      </w:r>
      <w:r w:rsidR="009C7F3B">
        <w:rPr>
          <w:i/>
        </w:rPr>
        <w:t xml:space="preserve"> p.m.</w:t>
      </w:r>
      <w:proofErr w:type="gramEnd"/>
      <w:r w:rsidR="00840038" w:rsidRPr="009661A1">
        <w:rPr>
          <w:i/>
        </w:rPr>
        <w:t xml:space="preserve"> </w:t>
      </w:r>
      <w:r w:rsidR="004A77F1" w:rsidRPr="009661A1">
        <w:rPr>
          <w:i/>
        </w:rPr>
        <w:t xml:space="preserve"> – </w:t>
      </w:r>
      <w:r w:rsidR="002C0656">
        <w:rPr>
          <w:i/>
        </w:rPr>
        <w:t>6</w:t>
      </w:r>
      <w:r w:rsidR="002C0656" w:rsidRPr="002C0656">
        <w:rPr>
          <w:i/>
          <w:vertAlign w:val="superscript"/>
        </w:rPr>
        <w:t>th</w:t>
      </w:r>
      <w:r w:rsidR="002C0656">
        <w:rPr>
          <w:i/>
        </w:rPr>
        <w:t xml:space="preserve"> Floor, Arlington High Schoo</w:t>
      </w:r>
      <w:r w:rsidR="00D476AE">
        <w:rPr>
          <w:i/>
        </w:rPr>
        <w:t>l</w:t>
      </w:r>
    </w:p>
    <w:p w:rsidR="004A77F1" w:rsidRDefault="004A77F1" w:rsidP="004A77F1">
      <w:pPr>
        <w:jc w:val="center"/>
        <w:rPr>
          <w:i/>
        </w:rPr>
      </w:pPr>
      <w:r w:rsidRPr="009661A1">
        <w:rPr>
          <w:i/>
        </w:rPr>
        <w:t>AGENDA*</w:t>
      </w:r>
    </w:p>
    <w:p w:rsidR="00D476AE" w:rsidRPr="009661A1" w:rsidRDefault="00D476AE" w:rsidP="004A77F1">
      <w:pPr>
        <w:jc w:val="center"/>
        <w:rPr>
          <w:i/>
        </w:rPr>
      </w:pPr>
    </w:p>
    <w:p w:rsidR="00E84AFF" w:rsidRPr="009661A1" w:rsidRDefault="005B414B" w:rsidP="00E84AFF">
      <w:pPr>
        <w:pStyle w:val="ListParagraph"/>
        <w:numPr>
          <w:ilvl w:val="0"/>
          <w:numId w:val="1"/>
        </w:numPr>
        <w:spacing w:line="480" w:lineRule="auto"/>
      </w:pPr>
      <w:r w:rsidRPr="009661A1">
        <w:t xml:space="preserve">Public Participation </w:t>
      </w:r>
    </w:p>
    <w:p w:rsidR="00D476AE" w:rsidRPr="00D476AE" w:rsidRDefault="009C7F3B" w:rsidP="002C0656">
      <w:pPr>
        <w:pStyle w:val="ListParagraph"/>
        <w:numPr>
          <w:ilvl w:val="0"/>
          <w:numId w:val="1"/>
        </w:numPr>
        <w:spacing w:line="480" w:lineRule="auto"/>
        <w:rPr>
          <w:i/>
          <w:sz w:val="20"/>
          <w:szCs w:val="20"/>
        </w:rPr>
      </w:pPr>
      <w:r>
        <w:t xml:space="preserve">Approval of Minutes from </w:t>
      </w:r>
      <w:r w:rsidR="008316CF">
        <w:t>January 22, 2015</w:t>
      </w:r>
    </w:p>
    <w:p w:rsidR="008316CF" w:rsidRPr="009C7F3B" w:rsidRDefault="008316CF" w:rsidP="008316CF">
      <w:pPr>
        <w:pStyle w:val="ListParagraph"/>
        <w:numPr>
          <w:ilvl w:val="0"/>
          <w:numId w:val="1"/>
        </w:numPr>
        <w:spacing w:line="480" w:lineRule="auto"/>
        <w:rPr>
          <w:i/>
          <w:sz w:val="20"/>
          <w:szCs w:val="20"/>
        </w:rPr>
      </w:pPr>
      <w:r>
        <w:t>Update on Hardy Playground work</w:t>
      </w:r>
    </w:p>
    <w:p w:rsidR="008316CF" w:rsidRPr="008316CF" w:rsidRDefault="008316CF" w:rsidP="002C0656">
      <w:pPr>
        <w:pStyle w:val="ListParagraph"/>
        <w:numPr>
          <w:ilvl w:val="0"/>
          <w:numId w:val="1"/>
        </w:numPr>
        <w:spacing w:line="480" w:lineRule="auto"/>
        <w:rPr>
          <w:i/>
          <w:sz w:val="20"/>
          <w:szCs w:val="20"/>
        </w:rPr>
      </w:pPr>
      <w:r>
        <w:t>Update on MSBA Statement of Interest for Arlington High School</w:t>
      </w:r>
    </w:p>
    <w:p w:rsidR="008316CF" w:rsidRPr="008316CF" w:rsidRDefault="008316CF" w:rsidP="002C0656">
      <w:pPr>
        <w:pStyle w:val="ListParagraph"/>
        <w:numPr>
          <w:ilvl w:val="0"/>
          <w:numId w:val="1"/>
        </w:numPr>
        <w:spacing w:line="480" w:lineRule="auto"/>
        <w:rPr>
          <w:i/>
          <w:sz w:val="20"/>
          <w:szCs w:val="20"/>
        </w:rPr>
      </w:pPr>
      <w:r>
        <w:t>Report on effort to secure a consultant to do long-term planning and any preliminary space plans for the district in the 2015-16 school year</w:t>
      </w:r>
    </w:p>
    <w:p w:rsidR="009C7F3B" w:rsidRPr="009C7F3B" w:rsidRDefault="008316CF" w:rsidP="002C0656">
      <w:pPr>
        <w:pStyle w:val="ListParagraph"/>
        <w:numPr>
          <w:ilvl w:val="0"/>
          <w:numId w:val="1"/>
        </w:numPr>
        <w:spacing w:line="480" w:lineRule="auto"/>
        <w:rPr>
          <w:i/>
          <w:sz w:val="20"/>
          <w:szCs w:val="20"/>
        </w:rPr>
      </w:pPr>
      <w:r>
        <w:t xml:space="preserve">Modular planning for Stratton </w:t>
      </w:r>
    </w:p>
    <w:p w:rsidR="002C0656" w:rsidRPr="002C0656" w:rsidRDefault="002C0656" w:rsidP="005B414B">
      <w:pPr>
        <w:pStyle w:val="ListParagraph"/>
        <w:numPr>
          <w:ilvl w:val="0"/>
          <w:numId w:val="1"/>
        </w:numPr>
        <w:spacing w:line="480" w:lineRule="auto"/>
        <w:rPr>
          <w:i/>
        </w:rPr>
      </w:pPr>
      <w:r>
        <w:t>New Business</w:t>
      </w:r>
    </w:p>
    <w:p w:rsidR="005B414B" w:rsidRPr="009661A1" w:rsidRDefault="00E84AFF" w:rsidP="005B414B">
      <w:pPr>
        <w:pStyle w:val="ListParagraph"/>
        <w:numPr>
          <w:ilvl w:val="0"/>
          <w:numId w:val="1"/>
        </w:numPr>
        <w:spacing w:line="480" w:lineRule="auto"/>
        <w:rPr>
          <w:i/>
        </w:rPr>
      </w:pPr>
      <w:r w:rsidRPr="009661A1">
        <w:t>Date for next meeting, if necessary</w:t>
      </w:r>
    </w:p>
    <w:p w:rsidR="004A77F1" w:rsidRPr="009661A1" w:rsidRDefault="00E84AFF" w:rsidP="00E84AFF">
      <w:r w:rsidRPr="009661A1">
        <w:t>*The agenda includes matters reasonably anticipated by the Chair for discussion at the meeting. Not all items listed may in fact be discussed.  Other items not listed may also be brought up for discussion to the extent permitted by law.</w:t>
      </w:r>
    </w:p>
    <w:sectPr w:rsidR="004A77F1" w:rsidRPr="009661A1" w:rsidSect="0072253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433A9"/>
    <w:multiLevelType w:val="hybridMultilevel"/>
    <w:tmpl w:val="6CB02B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FE256A"/>
    <w:multiLevelType w:val="hybridMultilevel"/>
    <w:tmpl w:val="3DA8D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7F1"/>
    <w:rsid w:val="000051FE"/>
    <w:rsid w:val="00082ED5"/>
    <w:rsid w:val="000B7DE7"/>
    <w:rsid w:val="000C76AB"/>
    <w:rsid w:val="00114FB2"/>
    <w:rsid w:val="00132393"/>
    <w:rsid w:val="00170031"/>
    <w:rsid w:val="00186B76"/>
    <w:rsid w:val="00196780"/>
    <w:rsid w:val="001B7FFD"/>
    <w:rsid w:val="00207064"/>
    <w:rsid w:val="002C0656"/>
    <w:rsid w:val="00302361"/>
    <w:rsid w:val="00307FF4"/>
    <w:rsid w:val="00345592"/>
    <w:rsid w:val="003838C9"/>
    <w:rsid w:val="003974E2"/>
    <w:rsid w:val="003E0233"/>
    <w:rsid w:val="00452AAC"/>
    <w:rsid w:val="00473C41"/>
    <w:rsid w:val="004A77F1"/>
    <w:rsid w:val="004B6330"/>
    <w:rsid w:val="004E2A7D"/>
    <w:rsid w:val="00552CC7"/>
    <w:rsid w:val="00575B7E"/>
    <w:rsid w:val="005B414B"/>
    <w:rsid w:val="005C24E7"/>
    <w:rsid w:val="00610277"/>
    <w:rsid w:val="00657EDC"/>
    <w:rsid w:val="0068370C"/>
    <w:rsid w:val="006929BB"/>
    <w:rsid w:val="006A4776"/>
    <w:rsid w:val="006A61FC"/>
    <w:rsid w:val="006C280D"/>
    <w:rsid w:val="00722536"/>
    <w:rsid w:val="00727122"/>
    <w:rsid w:val="00797879"/>
    <w:rsid w:val="007C7A62"/>
    <w:rsid w:val="008316CF"/>
    <w:rsid w:val="008358C4"/>
    <w:rsid w:val="00840038"/>
    <w:rsid w:val="00887482"/>
    <w:rsid w:val="008C1E55"/>
    <w:rsid w:val="008C6AEB"/>
    <w:rsid w:val="008D0154"/>
    <w:rsid w:val="008E1F60"/>
    <w:rsid w:val="008E43B0"/>
    <w:rsid w:val="009312AF"/>
    <w:rsid w:val="009367FE"/>
    <w:rsid w:val="009661A1"/>
    <w:rsid w:val="009A780D"/>
    <w:rsid w:val="009C7F3B"/>
    <w:rsid w:val="00A567F0"/>
    <w:rsid w:val="00A64B23"/>
    <w:rsid w:val="00A73E60"/>
    <w:rsid w:val="00AE34A7"/>
    <w:rsid w:val="00AE5886"/>
    <w:rsid w:val="00B25B51"/>
    <w:rsid w:val="00BE31DC"/>
    <w:rsid w:val="00C66D88"/>
    <w:rsid w:val="00CC255B"/>
    <w:rsid w:val="00D40D31"/>
    <w:rsid w:val="00D476AE"/>
    <w:rsid w:val="00DB1D82"/>
    <w:rsid w:val="00DD2FA9"/>
    <w:rsid w:val="00DF624C"/>
    <w:rsid w:val="00E1435C"/>
    <w:rsid w:val="00E16285"/>
    <w:rsid w:val="00E170BC"/>
    <w:rsid w:val="00E84AFF"/>
    <w:rsid w:val="00EF038A"/>
    <w:rsid w:val="00FA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AFF"/>
    <w:pPr>
      <w:ind w:left="720"/>
      <w:contextualSpacing/>
    </w:pPr>
  </w:style>
  <w:style w:type="paragraph" w:styleId="NoSpacing">
    <w:name w:val="No Spacing"/>
    <w:basedOn w:val="Normal"/>
    <w:uiPriority w:val="1"/>
    <w:qFormat/>
    <w:rsid w:val="000B7DE7"/>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C0656"/>
    <w:rPr>
      <w:color w:val="0000FF"/>
      <w:u w:val="single"/>
    </w:rPr>
  </w:style>
  <w:style w:type="paragraph" w:styleId="NormalWeb">
    <w:name w:val="Normal (Web)"/>
    <w:basedOn w:val="Normal"/>
    <w:uiPriority w:val="99"/>
    <w:semiHidden/>
    <w:unhideWhenUsed/>
    <w:rsid w:val="002C0656"/>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AFF"/>
    <w:pPr>
      <w:ind w:left="720"/>
      <w:contextualSpacing/>
    </w:pPr>
  </w:style>
  <w:style w:type="paragraph" w:styleId="NoSpacing">
    <w:name w:val="No Spacing"/>
    <w:basedOn w:val="Normal"/>
    <w:uiPriority w:val="1"/>
    <w:qFormat/>
    <w:rsid w:val="000B7DE7"/>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2C0656"/>
    <w:rPr>
      <w:color w:val="0000FF"/>
      <w:u w:val="single"/>
    </w:rPr>
  </w:style>
  <w:style w:type="paragraph" w:styleId="NormalWeb">
    <w:name w:val="Normal (Web)"/>
    <w:basedOn w:val="Normal"/>
    <w:uiPriority w:val="99"/>
    <w:semiHidden/>
    <w:unhideWhenUsed/>
    <w:rsid w:val="002C065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9913">
      <w:bodyDiv w:val="1"/>
      <w:marLeft w:val="0"/>
      <w:marRight w:val="0"/>
      <w:marTop w:val="0"/>
      <w:marBottom w:val="0"/>
      <w:divBdr>
        <w:top w:val="none" w:sz="0" w:space="0" w:color="auto"/>
        <w:left w:val="none" w:sz="0" w:space="0" w:color="auto"/>
        <w:bottom w:val="none" w:sz="0" w:space="0" w:color="auto"/>
        <w:right w:val="none" w:sz="0" w:space="0" w:color="auto"/>
      </w:divBdr>
    </w:div>
    <w:div w:id="1341548245">
      <w:bodyDiv w:val="1"/>
      <w:marLeft w:val="0"/>
      <w:marRight w:val="0"/>
      <w:marTop w:val="0"/>
      <w:marBottom w:val="0"/>
      <w:divBdr>
        <w:top w:val="none" w:sz="0" w:space="0" w:color="auto"/>
        <w:left w:val="none" w:sz="0" w:space="0" w:color="auto"/>
        <w:bottom w:val="none" w:sz="0" w:space="0" w:color="auto"/>
        <w:right w:val="none" w:sz="0" w:space="0" w:color="auto"/>
      </w:divBdr>
    </w:div>
    <w:div w:id="147109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Cristo Rey Boston</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Thielman</dc:creator>
  <cp:lastModifiedBy>KFitzgerald</cp:lastModifiedBy>
  <cp:revision>2</cp:revision>
  <cp:lastPrinted>2015-02-04T14:41:00Z</cp:lastPrinted>
  <dcterms:created xsi:type="dcterms:W3CDTF">2015-02-04T14:42:00Z</dcterms:created>
  <dcterms:modified xsi:type="dcterms:W3CDTF">2015-02-04T14:42:00Z</dcterms:modified>
</cp:coreProperties>
</file>