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6480"/>
          <w:tab w:val="right" w:pos="9360"/>
          <w:tab w:val="left" w:pos="6480"/>
          <w:tab w:val="right" w:pos="9360"/>
          <w:tab w:val="left" w:pos="6480"/>
          <w:tab w:val="right" w:pos="9360"/>
          <w:tab w:val="left" w:pos="6480"/>
          <w:tab w:val="right" w:pos="9360"/>
          <w:tab w:val="left" w:pos="6480"/>
          <w:tab w:val="right" w:pos="9360"/>
        </w:tabs>
        <w:jc w:val="center"/>
        <w:rPr/>
      </w:pPr>
      <w:r w:rsidDel="00000000" w:rsidR="00000000" w:rsidRPr="00000000">
        <w:rPr/>
        <w:drawing>
          <wp:inline distB="0" distT="0" distL="0" distR="0">
            <wp:extent cx="830458" cy="872684"/>
            <wp:effectExtent b="0" l="0" r="0" t="0"/>
            <wp:docPr descr="Arlington, MA Town Seal" id="9" name="image1.jpg"/>
            <a:graphic>
              <a:graphicData uri="http://schemas.openxmlformats.org/drawingml/2006/picture">
                <pic:pic>
                  <pic:nvPicPr>
                    <pic:cNvPr descr="Arlington, MA Town Seal" id="0" name="image1.jpg"/>
                    <pic:cNvPicPr preferRelativeResize="0"/>
                  </pic:nvPicPr>
                  <pic:blipFill>
                    <a:blip r:embed="rId7"/>
                    <a:srcRect b="0" l="0" r="0" t="0"/>
                    <a:stretch>
                      <a:fillRect/>
                    </a:stretch>
                  </pic:blipFill>
                  <pic:spPr>
                    <a:xfrm>
                      <a:off x="0" y="0"/>
                      <a:ext cx="830458" cy="87268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t xml:space="preserve">Arlington Youth Health and Safety Coalition</w:t>
        <w:br w:type="textWrapping"/>
        <w:t xml:space="preserve">February 2021 Minutes</w:t>
      </w:r>
    </w:p>
    <w:p w:rsidR="00000000" w:rsidDel="00000000" w:rsidP="00000000" w:rsidRDefault="00000000" w:rsidRPr="00000000" w14:paraId="00000003">
      <w:pPr>
        <w:tabs>
          <w:tab w:val="left" w:pos="5760"/>
          <w:tab w:val="right" w:pos="9360"/>
        </w:tabs>
        <w:rPr/>
      </w:pPr>
      <w:r w:rsidDel="00000000" w:rsidR="00000000" w:rsidRPr="00000000">
        <w:rPr>
          <w:rtl w:val="0"/>
        </w:rPr>
      </w:r>
    </w:p>
    <w:p w:rsidR="00000000" w:rsidDel="00000000" w:rsidP="00000000" w:rsidRDefault="00000000" w:rsidRPr="00000000" w14:paraId="00000004">
      <w:pPr>
        <w:tabs>
          <w:tab w:val="left" w:pos="5760"/>
          <w:tab w:val="right" w:pos="9360"/>
        </w:tabs>
        <w:rPr/>
      </w:pPr>
      <w:r w:rsidDel="00000000" w:rsidR="00000000" w:rsidRPr="00000000">
        <w:rPr>
          <w:rtl w:val="0"/>
        </w:rPr>
        <w:t xml:space="preserve">Date:February 4, 2021</w:t>
        <w:br w:type="textWrapping"/>
        <w:t xml:space="preserve">Time: 5:30- 6:30pm</w:t>
        <w:br w:type="textWrapping"/>
        <w:t xml:space="preserve">Location: Virtual (via Zoom)</w:t>
      </w:r>
    </w:p>
    <w:p w:rsidR="00000000" w:rsidDel="00000000" w:rsidP="00000000" w:rsidRDefault="00000000" w:rsidRPr="00000000" w14:paraId="00000005">
      <w:pPr>
        <w:tabs>
          <w:tab w:val="left" w:pos="5760"/>
          <w:tab w:val="right" w:pos="9360"/>
        </w:tabs>
        <w:rPr/>
      </w:pPr>
      <w:r w:rsidDel="00000000" w:rsidR="00000000" w:rsidRPr="00000000">
        <w:rPr>
          <w:rtl w:val="0"/>
        </w:rPr>
      </w:r>
    </w:p>
    <w:p w:rsidR="00000000" w:rsidDel="00000000" w:rsidP="00000000" w:rsidRDefault="00000000" w:rsidRPr="00000000" w14:paraId="00000006">
      <w:pPr>
        <w:tabs>
          <w:tab w:val="left" w:pos="5760"/>
          <w:tab w:val="right" w:pos="9360"/>
        </w:tabs>
        <w:rPr/>
      </w:pPr>
      <w:r w:rsidDel="00000000" w:rsidR="00000000" w:rsidRPr="00000000">
        <w:rPr>
          <w:rtl w:val="0"/>
        </w:rPr>
        <w:t xml:space="preserve">Staff Present: Karen Koretsky</w:t>
      </w:r>
    </w:p>
    <w:p w:rsidR="00000000" w:rsidDel="00000000" w:rsidP="00000000" w:rsidRDefault="00000000" w:rsidRPr="00000000" w14:paraId="00000007">
      <w:pPr>
        <w:tabs>
          <w:tab w:val="left" w:pos="5760"/>
          <w:tab w:val="right" w:pos="9360"/>
        </w:tabs>
        <w:rPr/>
      </w:pPr>
      <w:r w:rsidDel="00000000" w:rsidR="00000000" w:rsidRPr="00000000">
        <w:rPr>
          <w:rtl w:val="0"/>
        </w:rPr>
        <w:t xml:space="preserve">Attendance: Bryan White, Cindy Bouvier, Sarah Lee, Cindy Curran, Joe Curro, Colleen Leger, Douglas Grant, Kerry Austin Smith, Gwen Van Allen, Kathy Hirsch, Carlene Newell, Christy Kiernan, Sarah Augood, Pat Egan, Max Ballerini</w:t>
      </w:r>
    </w:p>
    <w:p w:rsidR="00000000" w:rsidDel="00000000" w:rsidP="00000000" w:rsidRDefault="00000000" w:rsidRPr="00000000" w14:paraId="00000008">
      <w:pPr>
        <w:tabs>
          <w:tab w:val="left" w:pos="5760"/>
          <w:tab w:val="right" w:pos="9360"/>
        </w:tabs>
        <w:rPr/>
      </w:pPr>
      <w:r w:rsidDel="00000000" w:rsidR="00000000" w:rsidRPr="00000000">
        <w:rPr>
          <w:rtl w:val="0"/>
        </w:rPr>
      </w:r>
    </w:p>
    <w:p w:rsidR="00000000" w:rsidDel="00000000" w:rsidP="00000000" w:rsidRDefault="00000000" w:rsidRPr="00000000" w14:paraId="00000009">
      <w:pPr>
        <w:tabs>
          <w:tab w:val="left" w:pos="5760"/>
          <w:tab w:val="right" w:pos="9360"/>
        </w:tabs>
        <w:rPr>
          <w:b w:val="1"/>
        </w:rPr>
      </w:pPr>
      <w:r w:rsidDel="00000000" w:rsidR="00000000" w:rsidRPr="00000000">
        <w:rPr>
          <w:b w:val="1"/>
          <w:rtl w:val="0"/>
        </w:rPr>
        <w:t xml:space="preserve">Minutes </w:t>
      </w:r>
    </w:p>
    <w:p w:rsidR="00000000" w:rsidDel="00000000" w:rsidP="00000000" w:rsidRDefault="00000000" w:rsidRPr="00000000" w14:paraId="0000000A">
      <w:pPr>
        <w:tabs>
          <w:tab w:val="left" w:pos="5760"/>
          <w:tab w:val="right" w:pos="9360"/>
        </w:tabs>
        <w:rPr/>
      </w:pPr>
      <w:r w:rsidDel="00000000" w:rsidR="00000000" w:rsidRPr="00000000">
        <w:rPr>
          <w:rtl w:val="0"/>
        </w:rPr>
        <w:t xml:space="preserve">Attendees reviewed the January meeting minutes. Doug moved to approve, Carleen  seconded, all approved the January meeting minutes </w:t>
      </w:r>
    </w:p>
    <w:p w:rsidR="00000000" w:rsidDel="00000000" w:rsidP="00000000" w:rsidRDefault="00000000" w:rsidRPr="00000000" w14:paraId="0000000B">
      <w:pPr>
        <w:tabs>
          <w:tab w:val="left" w:pos="5760"/>
          <w:tab w:val="right" w:pos="9360"/>
        </w:tabs>
        <w:rPr/>
      </w:pPr>
      <w:r w:rsidDel="00000000" w:rsidR="00000000" w:rsidRPr="00000000">
        <w:rPr>
          <w:rtl w:val="0"/>
        </w:rPr>
      </w:r>
    </w:p>
    <w:p w:rsidR="00000000" w:rsidDel="00000000" w:rsidP="00000000" w:rsidRDefault="00000000" w:rsidRPr="00000000" w14:paraId="0000000C">
      <w:pPr>
        <w:tabs>
          <w:tab w:val="left" w:pos="5760"/>
          <w:tab w:val="right" w:pos="9360"/>
        </w:tabs>
        <w:rPr/>
      </w:pPr>
      <w:r w:rsidDel="00000000" w:rsidR="00000000" w:rsidRPr="00000000">
        <w:rPr>
          <w:rtl w:val="0"/>
        </w:rPr>
        <w:t xml:space="preserve">Following up on Sara Burd’s presentation on Interface given in the January meeting, Karen presented usage numbers Sara provided: from 12/1/20-2/5/21 Arlington has had 50 referrals, 39 under 18 and 11 were adults, 18+. At a cost of $ 250/referral this is a value of $12,500 in a little over 2 months.</w:t>
      </w:r>
    </w:p>
    <w:p w:rsidR="00000000" w:rsidDel="00000000" w:rsidP="00000000" w:rsidRDefault="00000000" w:rsidRPr="00000000" w14:paraId="0000000D">
      <w:pPr>
        <w:tabs>
          <w:tab w:val="left" w:pos="5760"/>
          <w:tab w:val="right" w:pos="9360"/>
        </w:tabs>
        <w:rPr/>
      </w:pPr>
      <w:r w:rsidDel="00000000" w:rsidR="00000000" w:rsidRPr="00000000">
        <w:rPr>
          <w:rtl w:val="0"/>
        </w:rPr>
        <w:t xml:space="preserve">Sara connected with APD about a palm card. </w:t>
      </w:r>
    </w:p>
    <w:p w:rsidR="00000000" w:rsidDel="00000000" w:rsidP="00000000" w:rsidRDefault="00000000" w:rsidRPr="00000000" w14:paraId="0000000E">
      <w:pPr>
        <w:tabs>
          <w:tab w:val="left" w:pos="5760"/>
          <w:tab w:val="right" w:pos="9360"/>
        </w:tabs>
        <w:rPr/>
      </w:pPr>
      <w:r w:rsidDel="00000000" w:rsidR="00000000" w:rsidRPr="00000000">
        <w:rPr>
          <w:rtl w:val="0"/>
        </w:rPr>
        <w:t xml:space="preserve">Joe C. has  shared information about Interface with the Council on Aging.</w:t>
      </w:r>
    </w:p>
    <w:p w:rsidR="00000000" w:rsidDel="00000000" w:rsidP="00000000" w:rsidRDefault="00000000" w:rsidRPr="00000000" w14:paraId="0000000F">
      <w:pPr>
        <w:tabs>
          <w:tab w:val="left" w:pos="5760"/>
          <w:tab w:val="right" w:pos="9360"/>
        </w:tabs>
        <w:rPr/>
      </w:pPr>
      <w:r w:rsidDel="00000000" w:rsidR="00000000" w:rsidRPr="00000000">
        <w:rPr>
          <w:rtl w:val="0"/>
        </w:rPr>
      </w:r>
    </w:p>
    <w:p w:rsidR="00000000" w:rsidDel="00000000" w:rsidP="00000000" w:rsidRDefault="00000000" w:rsidRPr="00000000" w14:paraId="00000010">
      <w:pPr>
        <w:tabs>
          <w:tab w:val="left" w:pos="5760"/>
          <w:tab w:val="right" w:pos="9360"/>
        </w:tabs>
        <w:rPr>
          <w:highlight w:val="white"/>
        </w:rPr>
      </w:pPr>
      <w:r w:rsidDel="00000000" w:rsidR="00000000" w:rsidRPr="00000000">
        <w:rPr>
          <w:rtl w:val="0"/>
        </w:rPr>
        <w:t xml:space="preserve">Karen reported on a conversation she had with </w:t>
      </w:r>
      <w:r w:rsidDel="00000000" w:rsidR="00000000" w:rsidRPr="00000000">
        <w:rPr>
          <w:highlight w:val="white"/>
          <w:rtl w:val="0"/>
        </w:rPr>
        <w:t xml:space="preserve">Adrienne Principe, Founder and Executive Director of Turning Life On (in Concord, MA) a digital wellness non-profit. Do we want to have them offer a presentation on digital wellness to Arlington?</w:t>
      </w:r>
    </w:p>
    <w:p w:rsidR="00000000" w:rsidDel="00000000" w:rsidP="00000000" w:rsidRDefault="00000000" w:rsidRPr="00000000" w14:paraId="00000011">
      <w:pPr>
        <w:tabs>
          <w:tab w:val="left" w:pos="5760"/>
          <w:tab w:val="right" w:pos="9360"/>
        </w:tabs>
        <w:rPr>
          <w:sz w:val="28"/>
          <w:szCs w:val="28"/>
        </w:rPr>
      </w:pPr>
      <w:hyperlink r:id="rId8">
        <w:r w:rsidDel="00000000" w:rsidR="00000000" w:rsidRPr="00000000">
          <w:rPr>
            <w:color w:val="0000ff"/>
            <w:highlight w:val="white"/>
            <w:u w:val="single"/>
            <w:rtl w:val="0"/>
          </w:rPr>
          <w:t xml:space="preserve">https://www.turninglifeon.org</w:t>
        </w:r>
      </w:hyperlink>
      <w:r w:rsidDel="00000000" w:rsidR="00000000" w:rsidRPr="00000000">
        <w:rPr>
          <w:rtl w:val="0"/>
        </w:rPr>
      </w:r>
    </w:p>
    <w:p w:rsidR="00000000" w:rsidDel="00000000" w:rsidP="00000000" w:rsidRDefault="00000000" w:rsidRPr="00000000" w14:paraId="00000012">
      <w:pPr>
        <w:tabs>
          <w:tab w:val="left" w:pos="5760"/>
          <w:tab w:val="right" w:pos="9360"/>
        </w:tabs>
        <w:rPr/>
      </w:pPr>
      <w:r w:rsidDel="00000000" w:rsidR="00000000" w:rsidRPr="00000000">
        <w:rPr>
          <w:rtl w:val="0"/>
        </w:rPr>
      </w:r>
    </w:p>
    <w:p w:rsidR="00000000" w:rsidDel="00000000" w:rsidP="00000000" w:rsidRDefault="00000000" w:rsidRPr="00000000" w14:paraId="00000013">
      <w:pPr>
        <w:tabs>
          <w:tab w:val="left" w:pos="5760"/>
          <w:tab w:val="right" w:pos="9360"/>
        </w:tabs>
        <w:ind w:left="0" w:firstLine="0"/>
        <w:rPr>
          <w:b w:val="1"/>
        </w:rPr>
      </w:pPr>
      <w:r w:rsidDel="00000000" w:rsidR="00000000" w:rsidRPr="00000000">
        <w:rPr>
          <w:rtl w:val="0"/>
        </w:rPr>
      </w:r>
    </w:p>
    <w:p w:rsidR="00000000" w:rsidDel="00000000" w:rsidP="00000000" w:rsidRDefault="00000000" w:rsidRPr="00000000" w14:paraId="00000014">
      <w:pPr>
        <w:tabs>
          <w:tab w:val="left" w:pos="5760"/>
          <w:tab w:val="right" w:pos="9360"/>
        </w:tabs>
        <w:ind w:left="0" w:firstLine="0"/>
        <w:rPr>
          <w:b w:val="1"/>
        </w:rPr>
      </w:pPr>
      <w:r w:rsidDel="00000000" w:rsidR="00000000" w:rsidRPr="00000000">
        <w:rPr>
          <w:b w:val="1"/>
          <w:rtl w:val="0"/>
        </w:rPr>
        <w:t xml:space="preserve">Special Presentation:</w:t>
      </w:r>
    </w:p>
    <w:p w:rsidR="00000000" w:rsidDel="00000000" w:rsidP="00000000" w:rsidRDefault="00000000" w:rsidRPr="00000000" w14:paraId="00000015">
      <w:pPr>
        <w:tabs>
          <w:tab w:val="left" w:pos="5760"/>
          <w:tab w:val="right" w:pos="9360"/>
        </w:tabs>
        <w:ind w:left="0" w:firstLine="0"/>
        <w:rPr/>
      </w:pPr>
      <w:r w:rsidDel="00000000" w:rsidR="00000000" w:rsidRPr="00000000">
        <w:rPr>
          <w:rtl w:val="0"/>
        </w:rPr>
        <w:t xml:space="preserve">Guiding Good Choices update by Cindy Curran:</w:t>
      </w:r>
    </w:p>
    <w:p w:rsidR="00000000" w:rsidDel="00000000" w:rsidP="00000000" w:rsidRDefault="00000000" w:rsidRPr="00000000" w14:paraId="00000016">
      <w:pPr>
        <w:tabs>
          <w:tab w:val="left" w:pos="5760"/>
          <w:tab w:val="right" w:pos="9360"/>
        </w:tabs>
        <w:ind w:left="0" w:firstLine="0"/>
        <w:rPr/>
      </w:pPr>
      <w:r w:rsidDel="00000000" w:rsidR="00000000" w:rsidRPr="00000000">
        <w:rPr>
          <w:rtl w:val="0"/>
        </w:rPr>
        <w:t xml:space="preserve">A new way of leading the course using Zoom. Added 2 sessions on the series. 25 parents enrolled. Some parents are finding having family meetings easier now, others say it is more challenging. Concerns about screen time issues. Conversations were not as robust as when meeting in person.</w:t>
      </w:r>
    </w:p>
    <w:p w:rsidR="00000000" w:rsidDel="00000000" w:rsidP="00000000" w:rsidRDefault="00000000" w:rsidRPr="00000000" w14:paraId="00000017">
      <w:pPr>
        <w:tabs>
          <w:tab w:val="left" w:pos="5760"/>
          <w:tab w:val="right" w:pos="9360"/>
        </w:tabs>
        <w:ind w:left="0" w:firstLine="0"/>
        <w:rPr>
          <w:b w:val="1"/>
        </w:rPr>
      </w:pPr>
      <w:r w:rsidDel="00000000" w:rsidR="00000000" w:rsidRPr="00000000">
        <w:rPr>
          <w:rtl w:val="0"/>
        </w:rPr>
      </w:r>
    </w:p>
    <w:p w:rsidR="00000000" w:rsidDel="00000000" w:rsidP="00000000" w:rsidRDefault="00000000" w:rsidRPr="00000000" w14:paraId="00000018">
      <w:pPr>
        <w:tabs>
          <w:tab w:val="left" w:pos="5760"/>
          <w:tab w:val="right" w:pos="9360"/>
        </w:tabs>
        <w:ind w:left="0" w:firstLine="0"/>
        <w:rPr/>
      </w:pPr>
      <w:r w:rsidDel="00000000" w:rsidR="00000000" w:rsidRPr="00000000">
        <w:rPr>
          <w:b w:val="1"/>
          <w:rtl w:val="0"/>
        </w:rPr>
        <w:t xml:space="preserve">Committee Updates:</w:t>
      </w:r>
      <w:r w:rsidDel="00000000" w:rsidR="00000000" w:rsidRPr="00000000">
        <w:rPr>
          <w:rtl w:val="0"/>
        </w:rPr>
      </w:r>
    </w:p>
    <w:p w:rsidR="00000000" w:rsidDel="00000000" w:rsidP="00000000" w:rsidRDefault="00000000" w:rsidRPr="00000000" w14:paraId="00000019">
      <w:pPr>
        <w:tabs>
          <w:tab w:val="left" w:pos="5760"/>
          <w:tab w:val="right" w:pos="9360"/>
        </w:tabs>
        <w:rPr>
          <w:b w:val="1"/>
        </w:rPr>
      </w:pPr>
      <w:r w:rsidDel="00000000" w:rsidR="00000000" w:rsidRPr="00000000">
        <w:rPr>
          <w:b w:val="1"/>
          <w:rtl w:val="0"/>
        </w:rPr>
        <w:t xml:space="preserve">Students-</w:t>
      </w:r>
    </w:p>
    <w:p w:rsidR="00000000" w:rsidDel="00000000" w:rsidP="00000000" w:rsidRDefault="00000000" w:rsidRPr="00000000" w14:paraId="0000001A">
      <w:pPr>
        <w:tabs>
          <w:tab w:val="left" w:pos="5760"/>
          <w:tab w:val="right" w:pos="9360"/>
        </w:tabs>
        <w:rPr/>
      </w:pPr>
      <w:r w:rsidDel="00000000" w:rsidR="00000000" w:rsidRPr="00000000">
        <w:rPr>
          <w:rtl w:val="0"/>
        </w:rPr>
        <w:t xml:space="preserve">Gwen spoke about the mini-grant students have been awarded. Sarah Lee is the faculty advisor. The students are doing a community mapping project relating to tobacco and vape retailers in the community. They are now collecting data and will create a video. Students are working on a script and shooting on location. Will use Instagram. Karen mentioned that businesses/signs should remain anonymous.</w:t>
      </w:r>
    </w:p>
    <w:p w:rsidR="00000000" w:rsidDel="00000000" w:rsidP="00000000" w:rsidRDefault="00000000" w:rsidRPr="00000000" w14:paraId="0000001B">
      <w:pPr>
        <w:tabs>
          <w:tab w:val="left" w:pos="5760"/>
          <w:tab w:val="right" w:pos="9360"/>
        </w:tabs>
        <w:rPr/>
      </w:pPr>
      <w:r w:rsidDel="00000000" w:rsidR="00000000" w:rsidRPr="00000000">
        <w:rPr>
          <w:rtl w:val="0"/>
        </w:rPr>
      </w:r>
    </w:p>
    <w:p w:rsidR="00000000" w:rsidDel="00000000" w:rsidP="00000000" w:rsidRDefault="00000000" w:rsidRPr="00000000" w14:paraId="0000001C">
      <w:pPr>
        <w:tabs>
          <w:tab w:val="left" w:pos="5760"/>
          <w:tab w:val="right" w:pos="9360"/>
        </w:tabs>
        <w:rPr/>
      </w:pPr>
      <w:r w:rsidDel="00000000" w:rsidR="00000000" w:rsidRPr="00000000">
        <w:rPr>
          <w:rtl w:val="0"/>
        </w:rPr>
        <w:t xml:space="preserve">Kathy Hirsch: Some concerns among administration about student substance use outside of school. The protective factor of school has been removed. Will substance use accelerate?What types of interventions and services are available?</w:t>
      </w:r>
    </w:p>
    <w:p w:rsidR="00000000" w:rsidDel="00000000" w:rsidP="00000000" w:rsidRDefault="00000000" w:rsidRPr="00000000" w14:paraId="0000001D">
      <w:pPr>
        <w:tabs>
          <w:tab w:val="left" w:pos="5760"/>
          <w:tab w:val="right" w:pos="9360"/>
        </w:tabs>
        <w:rPr/>
      </w:pPr>
      <w:r w:rsidDel="00000000" w:rsidR="00000000" w:rsidRPr="00000000">
        <w:rPr>
          <w:rtl w:val="0"/>
        </w:rPr>
        <w:t xml:space="preserve">On a positive note: with school not in session peer pressure and ease of access are reduced.</w:t>
      </w:r>
    </w:p>
    <w:p w:rsidR="00000000" w:rsidDel="00000000" w:rsidP="00000000" w:rsidRDefault="00000000" w:rsidRPr="00000000" w14:paraId="0000001E">
      <w:pPr>
        <w:tabs>
          <w:tab w:val="left" w:pos="5760"/>
          <w:tab w:val="right" w:pos="9360"/>
        </w:tabs>
        <w:rPr>
          <w:b w:val="1"/>
        </w:rPr>
      </w:pPr>
      <w:r w:rsidDel="00000000" w:rsidR="00000000" w:rsidRPr="00000000">
        <w:rPr>
          <w:rtl w:val="0"/>
        </w:rPr>
      </w:r>
    </w:p>
    <w:p w:rsidR="00000000" w:rsidDel="00000000" w:rsidP="00000000" w:rsidRDefault="00000000" w:rsidRPr="00000000" w14:paraId="0000001F">
      <w:pPr>
        <w:tabs>
          <w:tab w:val="left" w:pos="5760"/>
          <w:tab w:val="right" w:pos="9360"/>
        </w:tabs>
        <w:rPr>
          <w:b w:val="1"/>
        </w:rPr>
      </w:pPr>
      <w:r w:rsidDel="00000000" w:rsidR="00000000" w:rsidRPr="00000000">
        <w:rPr>
          <w:b w:val="1"/>
          <w:rtl w:val="0"/>
        </w:rPr>
        <w:t xml:space="preserve">YRBS:</w:t>
      </w:r>
    </w:p>
    <w:p w:rsidR="00000000" w:rsidDel="00000000" w:rsidP="00000000" w:rsidRDefault="00000000" w:rsidRPr="00000000" w14:paraId="00000020">
      <w:pPr>
        <w:tabs>
          <w:tab w:val="left" w:pos="5760"/>
          <w:tab w:val="right" w:pos="9360"/>
        </w:tabs>
        <w:rPr/>
      </w:pPr>
      <w:r w:rsidDel="00000000" w:rsidR="00000000" w:rsidRPr="00000000">
        <w:rPr>
          <w:rtl w:val="0"/>
        </w:rPr>
        <w:t xml:space="preserve">There was a webinar for Freshman and Sophomore parents that presented stats from the YRBS.</w:t>
      </w:r>
    </w:p>
    <w:p w:rsidR="00000000" w:rsidDel="00000000" w:rsidP="00000000" w:rsidRDefault="00000000" w:rsidRPr="00000000" w14:paraId="00000021">
      <w:pPr>
        <w:tabs>
          <w:tab w:val="left" w:pos="5760"/>
          <w:tab w:val="right" w:pos="9360"/>
        </w:tabs>
        <w:rPr/>
      </w:pPr>
      <w:r w:rsidDel="00000000" w:rsidR="00000000" w:rsidRPr="00000000">
        <w:rPr>
          <w:rtl w:val="0"/>
        </w:rPr>
      </w:r>
    </w:p>
    <w:p w:rsidR="00000000" w:rsidDel="00000000" w:rsidP="00000000" w:rsidRDefault="00000000" w:rsidRPr="00000000" w14:paraId="00000022">
      <w:pPr>
        <w:tabs>
          <w:tab w:val="left" w:pos="5760"/>
          <w:tab w:val="right" w:pos="9360"/>
        </w:tabs>
        <w:rPr/>
      </w:pPr>
      <w:r w:rsidDel="00000000" w:rsidR="00000000" w:rsidRPr="00000000">
        <w:rPr>
          <w:rtl w:val="0"/>
        </w:rPr>
        <w:t xml:space="preserve">Cindy B is planning with JSI the rollout of the YRBS for this year. It is supposed to be administered in March/April. There will be a few additional Covid questions relating to mental health. JSI has sent out a sample survey. Arlington can add 5-6 questions. Content is being reviewed. 6th grade administration in question.</w:t>
      </w:r>
    </w:p>
    <w:p w:rsidR="00000000" w:rsidDel="00000000" w:rsidP="00000000" w:rsidRDefault="00000000" w:rsidRPr="00000000" w14:paraId="00000023">
      <w:pPr>
        <w:tabs>
          <w:tab w:val="left" w:pos="5760"/>
          <w:tab w:val="right" w:pos="9360"/>
        </w:tabs>
        <w:rPr/>
      </w:pPr>
      <w:r w:rsidDel="00000000" w:rsidR="00000000" w:rsidRPr="00000000">
        <w:rPr>
          <w:rtl w:val="0"/>
        </w:rPr>
      </w:r>
    </w:p>
    <w:p w:rsidR="00000000" w:rsidDel="00000000" w:rsidP="00000000" w:rsidRDefault="00000000" w:rsidRPr="00000000" w14:paraId="00000024">
      <w:pPr>
        <w:tabs>
          <w:tab w:val="left" w:pos="5760"/>
          <w:tab w:val="right" w:pos="9360"/>
        </w:tabs>
        <w:rPr/>
      </w:pPr>
      <w:r w:rsidDel="00000000" w:rsidR="00000000" w:rsidRPr="00000000">
        <w:rPr>
          <w:b w:val="1"/>
          <w:rtl w:val="0"/>
        </w:rPr>
        <w:t xml:space="preserve">Bishop PTA: </w:t>
      </w:r>
      <w:r w:rsidDel="00000000" w:rsidR="00000000" w:rsidRPr="00000000">
        <w:rPr>
          <w:rtl w:val="0"/>
        </w:rPr>
        <w:t xml:space="preserve">Linda and Colleen presented to the PTA about anxiety.</w:t>
      </w:r>
    </w:p>
    <w:p w:rsidR="00000000" w:rsidDel="00000000" w:rsidP="00000000" w:rsidRDefault="00000000" w:rsidRPr="00000000" w14:paraId="00000025">
      <w:pPr>
        <w:tabs>
          <w:tab w:val="left" w:pos="5760"/>
          <w:tab w:val="right" w:pos="9360"/>
        </w:tabs>
        <w:rPr/>
      </w:pPr>
      <w:r w:rsidDel="00000000" w:rsidR="00000000" w:rsidRPr="00000000">
        <w:rPr>
          <w:rtl w:val="0"/>
        </w:rPr>
      </w:r>
    </w:p>
    <w:p w:rsidR="00000000" w:rsidDel="00000000" w:rsidP="00000000" w:rsidRDefault="00000000" w:rsidRPr="00000000" w14:paraId="00000026">
      <w:pPr>
        <w:tabs>
          <w:tab w:val="left" w:pos="5760"/>
          <w:tab w:val="right" w:pos="9360"/>
        </w:tabs>
        <w:rPr/>
      </w:pPr>
      <w:r w:rsidDel="00000000" w:rsidR="00000000" w:rsidRPr="00000000">
        <w:rPr>
          <w:rtl w:val="0"/>
        </w:rPr>
        <w:t xml:space="preserve">Talked about offering an informational session with someone from JSI about the YRBS tool, confidentiality, quality of data, have a student on the panel?</w:t>
      </w:r>
    </w:p>
    <w:p w:rsidR="00000000" w:rsidDel="00000000" w:rsidP="00000000" w:rsidRDefault="00000000" w:rsidRPr="00000000" w14:paraId="00000027">
      <w:pPr>
        <w:tabs>
          <w:tab w:val="left" w:pos="5760"/>
          <w:tab w:val="right" w:pos="9360"/>
        </w:tabs>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Meeting adjourned at 6:45 pm.</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Next meeting is scheduled for  March 4th, 2021 at 5:30pm.</w:t>
      </w:r>
    </w:p>
    <w:p w:rsidR="00000000" w:rsidDel="00000000" w:rsidP="00000000" w:rsidRDefault="00000000" w:rsidRPr="00000000" w14:paraId="0000002B">
      <w:pPr>
        <w:tabs>
          <w:tab w:val="left" w:pos="0"/>
        </w:tabs>
        <w:rPr>
          <w:rFonts w:ascii="Arial" w:cs="Arial" w:eastAsia="Arial" w:hAnsi="Arial"/>
          <w:sz w:val="20"/>
          <w:szCs w:val="20"/>
        </w:rPr>
      </w:pPr>
      <w:bookmarkStart w:colFirst="0" w:colLast="0" w:name="_heading=h.gjdgxs" w:id="0"/>
      <w:bookmarkEnd w:id="0"/>
      <w:r w:rsidDel="00000000" w:rsidR="00000000" w:rsidRPr="00000000">
        <w:rPr>
          <w:rtl w:val="0"/>
        </w:rPr>
      </w:r>
    </w:p>
    <w:sectPr>
      <w:pgSz w:h="15840" w:w="12240" w:orient="portrait"/>
      <w:pgMar w:bottom="1440" w:top="900" w:left="198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6480"/>
        <w:tab w:val="right" w:pos="9360"/>
      </w:tabs>
      <w:ind w:hanging="360"/>
    </w:pPr>
    <w:rPr>
      <w:rFonts w:ascii="Arial" w:cs="Arial" w:eastAsia="Arial" w:hAnsi="Arial"/>
      <w:b w:val="1"/>
      <w:sz w:val="16"/>
      <w:szCs w:val="16"/>
    </w:rPr>
  </w:style>
  <w:style w:type="paragraph" w:styleId="Heading2">
    <w:name w:val="heading 2"/>
    <w:basedOn w:val="Normal"/>
    <w:next w:val="Normal"/>
    <w:pPr>
      <w:keepNext w:val="1"/>
      <w:jc w:val="center"/>
    </w:pPr>
    <w:rPr>
      <w:rFonts w:ascii="Century Gothic" w:cs="Century Gothic" w:eastAsia="Century Gothic" w:hAnsi="Century Gothic"/>
      <w:i w:val="1"/>
      <w:sz w:val="16"/>
      <w:szCs w:val="16"/>
    </w:rPr>
  </w:style>
  <w:style w:type="paragraph" w:styleId="Heading3">
    <w:name w:val="heading 3"/>
    <w:basedOn w:val="Normal"/>
    <w:next w:val="Normal"/>
    <w:pPr>
      <w:keepNext w:val="1"/>
      <w:tabs>
        <w:tab w:val="left" w:pos="6480"/>
        <w:tab w:val="right" w:pos="9360"/>
      </w:tabs>
    </w:pPr>
    <w:rPr>
      <w:rFonts w:ascii="Arial" w:cs="Arial" w:eastAsia="Arial" w:hAnsi="Arial"/>
      <w:b w:val="1"/>
      <w:sz w:val="16"/>
      <w:szCs w:val="1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6480"/>
        <w:tab w:val="right" w:pos="9360"/>
      </w:tabs>
      <w:ind w:hanging="360"/>
    </w:pPr>
    <w:rPr>
      <w:rFonts w:ascii="Arial" w:cs="Arial" w:eastAsia="Arial" w:hAnsi="Arial"/>
      <w:b w:val="1"/>
      <w:sz w:val="16"/>
      <w:szCs w:val="16"/>
    </w:rPr>
  </w:style>
  <w:style w:type="paragraph" w:styleId="Heading2">
    <w:name w:val="heading 2"/>
    <w:basedOn w:val="Normal"/>
    <w:next w:val="Normal"/>
    <w:pPr>
      <w:keepNext w:val="1"/>
      <w:jc w:val="center"/>
    </w:pPr>
    <w:rPr>
      <w:rFonts w:ascii="Century Gothic" w:cs="Century Gothic" w:eastAsia="Century Gothic" w:hAnsi="Century Gothic"/>
      <w:i w:val="1"/>
      <w:sz w:val="16"/>
      <w:szCs w:val="16"/>
    </w:rPr>
  </w:style>
  <w:style w:type="paragraph" w:styleId="Heading3">
    <w:name w:val="heading 3"/>
    <w:basedOn w:val="Normal"/>
    <w:next w:val="Normal"/>
    <w:pPr>
      <w:keepNext w:val="1"/>
      <w:tabs>
        <w:tab w:val="left" w:pos="6480"/>
        <w:tab w:val="right" w:pos="9360"/>
      </w:tabs>
    </w:pPr>
    <w:rPr>
      <w:rFonts w:ascii="Arial" w:cs="Arial" w:eastAsia="Arial" w:hAnsi="Arial"/>
      <w:b w:val="1"/>
      <w:sz w:val="16"/>
      <w:szCs w:val="1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6480"/>
        <w:tab w:val="right" w:pos="9360"/>
      </w:tabs>
      <w:ind w:hanging="360"/>
    </w:pPr>
    <w:rPr>
      <w:rFonts w:ascii="Arial" w:cs="Arial" w:eastAsia="Arial" w:hAnsi="Arial"/>
      <w:b w:val="1"/>
      <w:sz w:val="16"/>
      <w:szCs w:val="16"/>
    </w:rPr>
  </w:style>
  <w:style w:type="paragraph" w:styleId="Heading2">
    <w:name w:val="heading 2"/>
    <w:basedOn w:val="Normal"/>
    <w:next w:val="Normal"/>
    <w:pPr>
      <w:keepNext w:val="1"/>
      <w:jc w:val="center"/>
    </w:pPr>
    <w:rPr>
      <w:rFonts w:ascii="Century Gothic" w:cs="Century Gothic" w:eastAsia="Century Gothic" w:hAnsi="Century Gothic"/>
      <w:i w:val="1"/>
      <w:sz w:val="16"/>
      <w:szCs w:val="16"/>
    </w:rPr>
  </w:style>
  <w:style w:type="paragraph" w:styleId="Heading3">
    <w:name w:val="heading 3"/>
    <w:basedOn w:val="Normal"/>
    <w:next w:val="Normal"/>
    <w:pPr>
      <w:keepNext w:val="1"/>
      <w:tabs>
        <w:tab w:val="left" w:pos="6480"/>
        <w:tab w:val="right" w:pos="9360"/>
      </w:tabs>
    </w:pPr>
    <w:rPr>
      <w:rFonts w:ascii="Arial" w:cs="Arial" w:eastAsia="Arial" w:hAnsi="Arial"/>
      <w:b w:val="1"/>
      <w:sz w:val="16"/>
      <w:szCs w:val="1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6480"/>
        <w:tab w:val="right" w:pos="9360"/>
      </w:tabs>
      <w:ind w:hanging="360"/>
    </w:pPr>
    <w:rPr>
      <w:rFonts w:ascii="Arial" w:cs="Arial" w:eastAsia="Arial" w:hAnsi="Arial"/>
      <w:b w:val="1"/>
      <w:sz w:val="16"/>
      <w:szCs w:val="16"/>
    </w:rPr>
  </w:style>
  <w:style w:type="paragraph" w:styleId="Heading2">
    <w:name w:val="heading 2"/>
    <w:basedOn w:val="Normal"/>
    <w:next w:val="Normal"/>
    <w:pPr>
      <w:keepNext w:val="1"/>
      <w:jc w:val="center"/>
    </w:pPr>
    <w:rPr>
      <w:rFonts w:ascii="Century Gothic" w:cs="Century Gothic" w:eastAsia="Century Gothic" w:hAnsi="Century Gothic"/>
      <w:i w:val="1"/>
      <w:sz w:val="16"/>
      <w:szCs w:val="16"/>
    </w:rPr>
  </w:style>
  <w:style w:type="paragraph" w:styleId="Heading3">
    <w:name w:val="heading 3"/>
    <w:basedOn w:val="Normal"/>
    <w:next w:val="Normal"/>
    <w:pPr>
      <w:keepNext w:val="1"/>
      <w:tabs>
        <w:tab w:val="left" w:pos="6480"/>
        <w:tab w:val="right" w:pos="9360"/>
      </w:tabs>
    </w:pPr>
    <w:rPr>
      <w:rFonts w:ascii="Arial" w:cs="Arial" w:eastAsia="Arial" w:hAnsi="Arial"/>
      <w:b w:val="1"/>
      <w:sz w:val="16"/>
      <w:szCs w:val="1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6480"/>
        <w:tab w:val="right" w:pos="9360"/>
      </w:tabs>
      <w:ind w:hanging="360"/>
    </w:pPr>
    <w:rPr>
      <w:rFonts w:ascii="Arial" w:cs="Arial" w:eastAsia="Arial" w:hAnsi="Arial"/>
      <w:b w:val="1"/>
      <w:sz w:val="16"/>
      <w:szCs w:val="16"/>
    </w:rPr>
  </w:style>
  <w:style w:type="paragraph" w:styleId="Heading2">
    <w:name w:val="heading 2"/>
    <w:basedOn w:val="Normal"/>
    <w:next w:val="Normal"/>
    <w:pPr>
      <w:keepNext w:val="1"/>
      <w:jc w:val="center"/>
    </w:pPr>
    <w:rPr>
      <w:rFonts w:ascii="Century Gothic" w:cs="Century Gothic" w:eastAsia="Century Gothic" w:hAnsi="Century Gothic"/>
      <w:i w:val="1"/>
      <w:sz w:val="16"/>
      <w:szCs w:val="16"/>
    </w:rPr>
  </w:style>
  <w:style w:type="paragraph" w:styleId="Heading3">
    <w:name w:val="heading 3"/>
    <w:basedOn w:val="Normal"/>
    <w:next w:val="Normal"/>
    <w:pPr>
      <w:keepNext w:val="1"/>
      <w:tabs>
        <w:tab w:val="left" w:pos="6480"/>
        <w:tab w:val="right" w:pos="9360"/>
      </w:tabs>
    </w:pPr>
    <w:rPr>
      <w:rFonts w:ascii="Arial" w:cs="Arial" w:eastAsia="Arial" w:hAnsi="Arial"/>
      <w:b w:val="1"/>
      <w:sz w:val="16"/>
      <w:szCs w:val="1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6480"/>
        <w:tab w:val="right" w:pos="9360"/>
      </w:tabs>
      <w:ind w:hanging="360"/>
    </w:pPr>
    <w:rPr>
      <w:rFonts w:ascii="Arial" w:cs="Arial" w:eastAsia="Arial" w:hAnsi="Arial"/>
      <w:b w:val="1"/>
      <w:sz w:val="16"/>
      <w:szCs w:val="16"/>
    </w:rPr>
  </w:style>
  <w:style w:type="paragraph" w:styleId="Heading2">
    <w:name w:val="heading 2"/>
    <w:basedOn w:val="Normal"/>
    <w:next w:val="Normal"/>
    <w:pPr>
      <w:keepNext w:val="1"/>
      <w:jc w:val="center"/>
    </w:pPr>
    <w:rPr>
      <w:rFonts w:ascii="Century Gothic" w:cs="Century Gothic" w:eastAsia="Century Gothic" w:hAnsi="Century Gothic"/>
      <w:i w:val="1"/>
      <w:sz w:val="16"/>
      <w:szCs w:val="16"/>
    </w:rPr>
  </w:style>
  <w:style w:type="paragraph" w:styleId="Heading3">
    <w:name w:val="heading 3"/>
    <w:basedOn w:val="Normal"/>
    <w:next w:val="Normal"/>
    <w:pPr>
      <w:keepNext w:val="1"/>
      <w:tabs>
        <w:tab w:val="left" w:pos="6480"/>
        <w:tab w:val="right" w:pos="9360"/>
      </w:tabs>
    </w:pPr>
    <w:rPr>
      <w:rFonts w:ascii="Arial" w:cs="Arial" w:eastAsia="Arial" w:hAnsi="Arial"/>
      <w:b w:val="1"/>
      <w:sz w:val="16"/>
      <w:szCs w:val="1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6480"/>
        <w:tab w:val="right" w:pos="9360"/>
      </w:tabs>
      <w:ind w:hanging="360"/>
    </w:pPr>
    <w:rPr>
      <w:rFonts w:ascii="Arial" w:cs="Arial" w:eastAsia="Arial" w:hAnsi="Arial"/>
      <w:b w:val="1"/>
      <w:sz w:val="16"/>
      <w:szCs w:val="16"/>
    </w:rPr>
  </w:style>
  <w:style w:type="paragraph" w:styleId="Heading2">
    <w:name w:val="heading 2"/>
    <w:basedOn w:val="Normal"/>
    <w:next w:val="Normal"/>
    <w:pPr>
      <w:keepNext w:val="1"/>
      <w:jc w:val="center"/>
    </w:pPr>
    <w:rPr>
      <w:rFonts w:ascii="Century Gothic" w:cs="Century Gothic" w:eastAsia="Century Gothic" w:hAnsi="Century Gothic"/>
      <w:i w:val="1"/>
      <w:sz w:val="16"/>
      <w:szCs w:val="16"/>
    </w:rPr>
  </w:style>
  <w:style w:type="paragraph" w:styleId="Heading3">
    <w:name w:val="heading 3"/>
    <w:basedOn w:val="Normal"/>
    <w:next w:val="Normal"/>
    <w:pPr>
      <w:keepNext w:val="1"/>
      <w:tabs>
        <w:tab w:val="left" w:pos="6480"/>
        <w:tab w:val="right" w:pos="9360"/>
      </w:tabs>
    </w:pPr>
    <w:rPr>
      <w:rFonts w:ascii="Arial" w:cs="Arial" w:eastAsia="Arial" w:hAnsi="Arial"/>
      <w:b w:val="1"/>
      <w:sz w:val="16"/>
      <w:szCs w:val="1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sz w:val="24"/>
      <w:szCs w:val="24"/>
    </w:rPr>
  </w:style>
  <w:style w:type="paragraph" w:styleId="Heading1">
    <w:name w:val="heading 1"/>
    <w:basedOn w:val="Normal"/>
    <w:next w:val="Normal"/>
    <w:qFormat w:val="1"/>
    <w:pPr>
      <w:keepNext w:val="1"/>
      <w:tabs>
        <w:tab w:val="left" w:pos="6480"/>
        <w:tab w:val="right" w:pos="9360"/>
      </w:tabs>
      <w:ind w:hanging="360"/>
      <w:outlineLvl w:val="0"/>
    </w:pPr>
    <w:rPr>
      <w:rFonts w:ascii="Arial" w:cs="Arial" w:hAnsi="Arial"/>
      <w:b w:val="1"/>
      <w:bCs w:val="1"/>
      <w:sz w:val="16"/>
    </w:rPr>
  </w:style>
  <w:style w:type="paragraph" w:styleId="Heading2">
    <w:name w:val="heading 2"/>
    <w:basedOn w:val="Normal"/>
    <w:next w:val="Normal"/>
    <w:qFormat w:val="1"/>
    <w:pPr>
      <w:keepNext w:val="1"/>
      <w:jc w:val="center"/>
      <w:outlineLvl w:val="1"/>
    </w:pPr>
    <w:rPr>
      <w:rFonts w:ascii="Century Gothic" w:hAnsi="Century Gothic"/>
      <w:i w:val="1"/>
      <w:sz w:val="16"/>
      <w:szCs w:val="20"/>
    </w:rPr>
  </w:style>
  <w:style w:type="paragraph" w:styleId="Heading3">
    <w:name w:val="heading 3"/>
    <w:basedOn w:val="Normal"/>
    <w:next w:val="Normal"/>
    <w:qFormat w:val="1"/>
    <w:pPr>
      <w:keepNext w:val="1"/>
      <w:tabs>
        <w:tab w:val="left" w:pos="6480"/>
        <w:tab w:val="right" w:pos="9360"/>
      </w:tabs>
      <w:outlineLvl w:val="2"/>
    </w:pPr>
    <w:rPr>
      <w:rFonts w:ascii="Arial" w:cs="Arial" w:hAnsi="Arial"/>
      <w:b w:val="1"/>
      <w:bCs w:val="1"/>
      <w:sz w:val="1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sid w:val="00E739B2"/>
    <w:rPr>
      <w:color w:val="0000ff"/>
      <w:u w:val="single"/>
    </w:rPr>
  </w:style>
  <w:style w:type="character" w:styleId="FollowedHyperlink">
    <w:name w:val="FollowedHyperlink"/>
    <w:rsid w:val="00445244"/>
    <w:rPr>
      <w:color w:val="800080"/>
      <w:u w:val="single"/>
    </w:rPr>
  </w:style>
  <w:style w:type="paragraph" w:styleId="BalloonText">
    <w:name w:val="Balloon Text"/>
    <w:basedOn w:val="Normal"/>
    <w:semiHidden w:val="1"/>
    <w:rsid w:val="0017708D"/>
    <w:rPr>
      <w:rFonts w:ascii="Lucida Grande" w:hAnsi="Lucida Grande"/>
      <w:sz w:val="18"/>
      <w:szCs w:val="18"/>
    </w:rPr>
  </w:style>
  <w:style w:type="paragraph" w:styleId="BodyText2">
    <w:name w:val="Body Text 2"/>
    <w:basedOn w:val="Normal"/>
    <w:link w:val="BodyText2Char"/>
    <w:rsid w:val="00557A76"/>
    <w:pPr>
      <w:widowControl w:val="0"/>
    </w:pPr>
    <w:rPr>
      <w:rFonts w:ascii="Courier New" w:hAnsi="Courier New"/>
      <w:i w:val="1"/>
      <w:snapToGrid w:val="0"/>
      <w:szCs w:val="20"/>
    </w:rPr>
  </w:style>
  <w:style w:type="character" w:styleId="BodyText2Char" w:customStyle="1">
    <w:name w:val="Body Text 2 Char"/>
    <w:link w:val="BodyText2"/>
    <w:rsid w:val="00557A76"/>
    <w:rPr>
      <w:rFonts w:ascii="Courier New" w:hAnsi="Courier New"/>
      <w:i w:val="1"/>
      <w:snapToGrid w:val="0"/>
      <w:sz w:val="24"/>
    </w:rPr>
  </w:style>
  <w:style w:type="paragraph" w:styleId="BodyText3">
    <w:name w:val="Body Text 3"/>
    <w:basedOn w:val="Normal"/>
    <w:link w:val="BodyText3Char"/>
    <w:rsid w:val="00557A76"/>
    <w:rPr>
      <w:rFonts w:ascii="Century Gothic" w:hAnsi="Century Gothic"/>
      <w:sz w:val="22"/>
    </w:rPr>
  </w:style>
  <w:style w:type="character" w:styleId="BodyText3Char" w:customStyle="1">
    <w:name w:val="Body Text 3 Char"/>
    <w:link w:val="BodyText3"/>
    <w:rsid w:val="00557A76"/>
    <w:rPr>
      <w:rFonts w:ascii="Century Gothic" w:hAnsi="Century Gothic"/>
      <w:sz w:val="22"/>
      <w:szCs w:val="24"/>
    </w:rPr>
  </w:style>
  <w:style w:type="paragraph" w:styleId="BodyText">
    <w:name w:val="Body Text"/>
    <w:basedOn w:val="Normal"/>
    <w:link w:val="BodyTextChar"/>
    <w:uiPriority w:val="99"/>
    <w:unhideWhenUsed w:val="1"/>
    <w:rsid w:val="00ED64B1"/>
    <w:pPr>
      <w:spacing w:after="120"/>
    </w:pPr>
  </w:style>
  <w:style w:type="character" w:styleId="BodyTextChar" w:customStyle="1">
    <w:name w:val="Body Text Char"/>
    <w:basedOn w:val="DefaultParagraphFont"/>
    <w:link w:val="BodyText"/>
    <w:uiPriority w:val="99"/>
    <w:rsid w:val="00ED64B1"/>
    <w:rPr>
      <w:sz w:val="24"/>
      <w:szCs w:val="24"/>
    </w:rPr>
  </w:style>
  <w:style w:type="character" w:styleId="CommentReference">
    <w:name w:val="annotation reference"/>
    <w:basedOn w:val="DefaultParagraphFont"/>
    <w:uiPriority w:val="99"/>
    <w:semiHidden w:val="1"/>
    <w:unhideWhenUsed w:val="1"/>
    <w:rsid w:val="008D731E"/>
    <w:rPr>
      <w:sz w:val="18"/>
      <w:szCs w:val="18"/>
    </w:rPr>
  </w:style>
  <w:style w:type="paragraph" w:styleId="CommentText">
    <w:name w:val="annotation text"/>
    <w:basedOn w:val="Normal"/>
    <w:link w:val="CommentTextChar"/>
    <w:uiPriority w:val="99"/>
    <w:semiHidden w:val="1"/>
    <w:unhideWhenUsed w:val="1"/>
    <w:rsid w:val="008D731E"/>
  </w:style>
  <w:style w:type="character" w:styleId="CommentTextChar" w:customStyle="1">
    <w:name w:val="Comment Text Char"/>
    <w:basedOn w:val="DefaultParagraphFont"/>
    <w:link w:val="CommentText"/>
    <w:uiPriority w:val="99"/>
    <w:semiHidden w:val="1"/>
    <w:rsid w:val="008D731E"/>
    <w:rPr>
      <w:sz w:val="24"/>
      <w:szCs w:val="24"/>
    </w:rPr>
  </w:style>
  <w:style w:type="paragraph" w:styleId="CommentSubject">
    <w:name w:val="annotation subject"/>
    <w:basedOn w:val="CommentText"/>
    <w:next w:val="CommentText"/>
    <w:link w:val="CommentSubjectChar"/>
    <w:uiPriority w:val="99"/>
    <w:semiHidden w:val="1"/>
    <w:unhideWhenUsed w:val="1"/>
    <w:rsid w:val="008D731E"/>
    <w:rPr>
      <w:b w:val="1"/>
      <w:bCs w:val="1"/>
      <w:sz w:val="20"/>
      <w:szCs w:val="20"/>
    </w:rPr>
  </w:style>
  <w:style w:type="character" w:styleId="CommentSubjectChar" w:customStyle="1">
    <w:name w:val="Comment Subject Char"/>
    <w:basedOn w:val="CommentTextChar"/>
    <w:link w:val="CommentSubject"/>
    <w:uiPriority w:val="99"/>
    <w:semiHidden w:val="1"/>
    <w:rsid w:val="008D731E"/>
    <w:rPr>
      <w:b w:val="1"/>
      <w:bCs w:val="1"/>
      <w:sz w:val="24"/>
      <w:szCs w:val="24"/>
    </w:rPr>
  </w:style>
  <w:style w:type="paragraph" w:styleId="ListParagraph">
    <w:name w:val="List Paragraph"/>
    <w:basedOn w:val="Normal"/>
    <w:uiPriority w:val="34"/>
    <w:qFormat w:val="1"/>
    <w:rsid w:val="008D731E"/>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turninglifeon.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DJQLjuaGbkQn7MXJbOBJ20FjSg==">AMUW2mWYTmeKsmz8Rl1hjq9YbpYAE88hOWoySfsU/K2qjQKJB943WUbZ3BFv91bw7OswLeQUXTPB58OVNQvTDuQtLWk3/2ouw12/sEWD0483nuek23TGGKave5+5DUFVEptk78oTW77m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2018-12-18T20:25:00Z</dcterms:created>
  <dc:creator>Joan Roman</dc:creator>
</cp:coreProperties>
</file>